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B825" w14:textId="77777777" w:rsidR="006D7BD9" w:rsidRPr="00EE6C30" w:rsidRDefault="006D7BD9" w:rsidP="006D7BD9">
      <w:pPr>
        <w:jc w:val="both"/>
        <w:rPr>
          <w:b/>
          <w:bCs/>
        </w:rPr>
      </w:pPr>
    </w:p>
    <w:p w14:paraId="47D3ED2F" w14:textId="00324120" w:rsidR="00D6278C" w:rsidRPr="00EE6C30" w:rsidRDefault="00D33A63" w:rsidP="00B72A3D">
      <w:pPr>
        <w:jc w:val="center"/>
      </w:pPr>
      <w:r>
        <w:rPr>
          <w:b/>
          <w:bCs/>
          <w:u w:val="single"/>
        </w:rPr>
        <w:t>NOTA DE ESCLARECIMENTO</w:t>
      </w:r>
    </w:p>
    <w:p w14:paraId="283EF4EC" w14:textId="77777777" w:rsidR="00EE6C30" w:rsidRDefault="00EE6C30" w:rsidP="00EE6C30">
      <w:pPr>
        <w:jc w:val="both"/>
      </w:pPr>
    </w:p>
    <w:p w14:paraId="1BE60C51" w14:textId="77777777" w:rsidR="00D33A63" w:rsidRDefault="00D33A63" w:rsidP="00EE6C30">
      <w:pPr>
        <w:spacing w:line="360" w:lineRule="auto"/>
        <w:ind w:firstLine="708"/>
        <w:jc w:val="both"/>
        <w:rPr>
          <w:shd w:val="clear" w:color="auto" w:fill="FFFFFF"/>
        </w:rPr>
      </w:pPr>
    </w:p>
    <w:p w14:paraId="2B7F8A14" w14:textId="3CFE29B4" w:rsidR="00166605" w:rsidRPr="00D33A63" w:rsidRDefault="00EE6C30" w:rsidP="0016660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D33A63">
        <w:rPr>
          <w:shd w:val="clear" w:color="auto" w:fill="FFFFFF"/>
        </w:rPr>
        <w:t xml:space="preserve">Os Conselhos Tutelares de Parauapebas, órgãos permanentes e autônomos, não jurisdicionais, encarregados pela sociedade de zelar pelo cumprimento dos direitos da criança e do adolescente, definidos no Art. 131, da Lei Federal 8.069/90, </w:t>
      </w:r>
      <w:r w:rsidRPr="00D33A63">
        <w:t xml:space="preserve">através deste, </w:t>
      </w:r>
      <w:r w:rsidR="00D33A63" w:rsidRPr="00D33A63">
        <w:rPr>
          <w:rFonts w:eastAsia="Calibri"/>
          <w:lang w:eastAsia="en-US"/>
        </w:rPr>
        <w:t>v</w:t>
      </w:r>
      <w:r w:rsidR="00B72A3D">
        <w:rPr>
          <w:rFonts w:eastAsia="Calibri"/>
          <w:lang w:eastAsia="en-US"/>
        </w:rPr>
        <w:t>ê</w:t>
      </w:r>
      <w:r w:rsidR="00D33A63" w:rsidRPr="00D33A63">
        <w:rPr>
          <w:rFonts w:eastAsia="Calibri"/>
          <w:lang w:eastAsia="en-US"/>
        </w:rPr>
        <w:t xml:space="preserve">m a público esclarecer os fatos sobre matéria que veicula nas mídias sociais a respeito da atuação deste órgão quanto à inserção da criança </w:t>
      </w:r>
      <w:r w:rsidR="00D33A63" w:rsidRPr="00D33A63">
        <w:rPr>
          <w:rFonts w:eastAsia="Calibri"/>
          <w:b/>
          <w:lang w:eastAsia="en-US"/>
        </w:rPr>
        <w:t>Kayro Alves dos Santos</w:t>
      </w:r>
      <w:r w:rsidR="00D33A63" w:rsidRPr="00D33A63">
        <w:rPr>
          <w:rFonts w:eastAsia="Calibri"/>
          <w:lang w:eastAsia="en-US"/>
        </w:rPr>
        <w:t xml:space="preserve"> </w:t>
      </w:r>
      <w:r w:rsidR="00D33A63" w:rsidRPr="00D33A63">
        <w:rPr>
          <w:rFonts w:eastAsia="Calibri"/>
          <w:b/>
          <w:lang w:eastAsia="en-US"/>
        </w:rPr>
        <w:t>(05 anos)</w:t>
      </w:r>
      <w:r w:rsidR="00D33A63" w:rsidRPr="00D33A63">
        <w:rPr>
          <w:rFonts w:eastAsia="Calibri"/>
          <w:lang w:eastAsia="en-US"/>
        </w:rPr>
        <w:t xml:space="preserve"> na unidade </w:t>
      </w:r>
      <w:r w:rsidR="00B72A3D">
        <w:rPr>
          <w:rFonts w:eastAsia="Calibri"/>
          <w:lang w:eastAsia="en-US"/>
        </w:rPr>
        <w:t xml:space="preserve">de </w:t>
      </w:r>
      <w:r w:rsidR="00D33A63" w:rsidRPr="00D33A63">
        <w:rPr>
          <w:rFonts w:eastAsia="Calibri"/>
          <w:lang w:eastAsia="en-US"/>
        </w:rPr>
        <w:t xml:space="preserve">acolhimento institucional do município. </w:t>
      </w:r>
    </w:p>
    <w:p w14:paraId="323E1F09" w14:textId="405BF995" w:rsidR="00D33A63" w:rsidRPr="00D33A63" w:rsidRDefault="00D33A63" w:rsidP="0016660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D33A63">
        <w:rPr>
          <w:rFonts w:eastAsia="Calibri"/>
          <w:lang w:eastAsia="en-US"/>
        </w:rPr>
        <w:t>Neste momento, como órgão que zela pelo cumprimento dos direitos de crianças e adolescentes, sendo o direito à vida o mais valioso, lamentamos profundamente o falecimento da criança Kayro, ocorrido neste dia. Nossas condolências à sua família e amigos, que todos sejam reconfortados nessa circunstância de perda e dor profunda.</w:t>
      </w:r>
    </w:p>
    <w:p w14:paraId="14396554" w14:textId="3E03CD3E" w:rsidR="00D33A63" w:rsidRPr="00D33A63" w:rsidRDefault="00D33A63" w:rsidP="00166605">
      <w:pPr>
        <w:spacing w:line="360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D33A63">
        <w:rPr>
          <w:rFonts w:eastAsia="Calibri"/>
          <w:lang w:eastAsia="en-US"/>
        </w:rPr>
        <w:t xml:space="preserve">Primeiramente, cabe-nos esclarecer que o infante Kayro era diagnosticado com paralisia cerebral e realizava tratamento de saúde no </w:t>
      </w:r>
      <w:r w:rsidRPr="00D33A63">
        <w:rPr>
          <w:rFonts w:eastAsia="Calibri"/>
          <w:b/>
          <w:lang w:eastAsia="en-US"/>
        </w:rPr>
        <w:t>Centro Especializado de Reabilitação (CER)</w:t>
      </w:r>
      <w:r w:rsidRPr="00D33A63">
        <w:rPr>
          <w:rFonts w:eastAsia="Calibri"/>
          <w:lang w:eastAsia="en-US"/>
        </w:rPr>
        <w:t xml:space="preserve"> desde o ano de 2018. Os profissionais de saúde daquele centro, que acompanhavam o caso, identificaram que os genitores não aderiam ao tratamento indicado</w:t>
      </w:r>
      <w:r w:rsidR="007E31FC">
        <w:rPr>
          <w:rFonts w:eastAsia="Calibri"/>
          <w:lang w:eastAsia="en-US"/>
        </w:rPr>
        <w:t>,</w:t>
      </w:r>
      <w:r w:rsidRPr="00D33A63">
        <w:rPr>
          <w:rFonts w:eastAsia="Calibri"/>
          <w:lang w:eastAsia="en-US"/>
        </w:rPr>
        <w:t xml:space="preserve"> não compareciam às consultas agendadas</w:t>
      </w:r>
      <w:r w:rsidR="007E31FC">
        <w:rPr>
          <w:rFonts w:eastAsia="Calibri"/>
          <w:lang w:eastAsia="en-US"/>
        </w:rPr>
        <w:t>,</w:t>
      </w:r>
      <w:r w:rsidRPr="00D33A63">
        <w:rPr>
          <w:rFonts w:eastAsia="Calibri"/>
          <w:lang w:eastAsia="en-US"/>
        </w:rPr>
        <w:t xml:space="preserve"> não seguiam a nenhuma de suas sugestões quanto às terapias, à manipulação de medicação e alimentos para a criança</w:t>
      </w:r>
      <w:r w:rsidR="007E31FC">
        <w:rPr>
          <w:rFonts w:eastAsia="Calibri"/>
          <w:lang w:eastAsia="en-US"/>
        </w:rPr>
        <w:t>,</w:t>
      </w:r>
      <w:r w:rsidRPr="00D33A63">
        <w:rPr>
          <w:rFonts w:eastAsia="Calibri"/>
          <w:lang w:eastAsia="en-US"/>
        </w:rPr>
        <w:t xml:space="preserve"> não matricularam o filho na escola</w:t>
      </w:r>
      <w:r w:rsidR="007E31FC">
        <w:rPr>
          <w:rFonts w:eastAsia="Calibri"/>
          <w:lang w:eastAsia="en-US"/>
        </w:rPr>
        <w:t>,</w:t>
      </w:r>
      <w:r w:rsidRPr="00D33A63">
        <w:rPr>
          <w:rFonts w:eastAsia="Calibri"/>
          <w:lang w:eastAsia="en-US"/>
        </w:rPr>
        <w:t xml:space="preserve"> a carteira de vacinação dele estava toda atrasada. A genitora havia sido conscientizada sobre a necessidade de a criança ser submetida à cirurgia de gastrostomia, </w:t>
      </w:r>
      <w:r w:rsidRPr="00D33A63">
        <w:rPr>
          <w:rFonts w:eastAsia="Calibri"/>
          <w:shd w:val="clear" w:color="auto" w:fill="FFFFFF"/>
          <w:lang w:eastAsia="en-US"/>
        </w:rPr>
        <w:t>para que lhe fosse possível fornecer dieta e garantir suporte nutricional mais adequado, porém, em certa ocasião, estando o infante internado, ao ser informada pelos médicos que o filho seria submetido à cirurgia, ela evadiu-se com ele do hospital.</w:t>
      </w:r>
    </w:p>
    <w:p w14:paraId="78F0FECF" w14:textId="73B94F70" w:rsidR="00D33A63" w:rsidRPr="00D33A63" w:rsidRDefault="00D33A63" w:rsidP="00166605">
      <w:pPr>
        <w:spacing w:line="360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D33A63">
        <w:rPr>
          <w:rFonts w:eastAsia="Calibri"/>
          <w:shd w:val="clear" w:color="auto" w:fill="FFFFFF"/>
          <w:lang w:eastAsia="en-US"/>
        </w:rPr>
        <w:t xml:space="preserve">Sendo assim, essas e outras situações de negligências e maus-tratos vivenciadas pela criança foram debatidas em reunião realizada no dia 16/02/2023, tendo como participantes representantes do </w:t>
      </w:r>
      <w:r w:rsidRPr="00D33A63">
        <w:rPr>
          <w:rFonts w:eastAsia="Calibri"/>
          <w:b/>
          <w:caps/>
          <w:shd w:val="clear" w:color="auto" w:fill="FFFFFF"/>
          <w:lang w:eastAsia="en-US"/>
        </w:rPr>
        <w:t>Conselho Tutelar, do Centro Especializado de Reabilitação, do Centro de Referência Especializado de Assistência Social (CREAS), da Unidade Básica de Saúde da Palmares Sul (UBS), e da 5ª Promotoria de Justiça da Infância e Juventude de Parauapebas (MPPA).</w:t>
      </w:r>
      <w:r w:rsidRPr="00D33A63">
        <w:rPr>
          <w:rFonts w:eastAsia="Calibri"/>
          <w:b/>
          <w:shd w:val="clear" w:color="auto" w:fill="FFFFFF"/>
          <w:lang w:eastAsia="en-US"/>
        </w:rPr>
        <w:t xml:space="preserve"> </w:t>
      </w:r>
      <w:r w:rsidRPr="00D33A63">
        <w:rPr>
          <w:rFonts w:eastAsia="Calibri"/>
          <w:shd w:val="clear" w:color="auto" w:fill="FFFFFF"/>
          <w:lang w:eastAsia="en-US"/>
        </w:rPr>
        <w:t>Na ocasião,</w:t>
      </w:r>
      <w:r w:rsidRPr="00D33A63">
        <w:rPr>
          <w:rFonts w:eastAsia="Calibri"/>
          <w:b/>
          <w:shd w:val="clear" w:color="auto" w:fill="FFFFFF"/>
          <w:lang w:eastAsia="en-US"/>
        </w:rPr>
        <w:t xml:space="preserve"> </w:t>
      </w:r>
      <w:r w:rsidRPr="00D33A63">
        <w:rPr>
          <w:rFonts w:eastAsia="Calibri"/>
          <w:shd w:val="clear" w:color="auto" w:fill="FFFFFF"/>
          <w:lang w:eastAsia="en-US"/>
        </w:rPr>
        <w:t xml:space="preserve">considerando o estado de saúde que a criança se encontrava, sendo avaliada com desnutrição gravíssima, desidratação, dentição </w:t>
      </w:r>
      <w:r w:rsidRPr="00D33A63">
        <w:rPr>
          <w:rFonts w:eastAsia="Calibri"/>
          <w:shd w:val="clear" w:color="auto" w:fill="FFFFFF"/>
          <w:lang w:eastAsia="en-US"/>
        </w:rPr>
        <w:lastRenderedPageBreak/>
        <w:t>estragada, congestão intestinal e</w:t>
      </w:r>
      <w:r w:rsidR="00777929">
        <w:rPr>
          <w:rFonts w:eastAsia="Calibri"/>
          <w:shd w:val="clear" w:color="auto" w:fill="FFFFFF"/>
          <w:lang w:eastAsia="en-US"/>
        </w:rPr>
        <w:t>,</w:t>
      </w:r>
      <w:r w:rsidRPr="00D33A63">
        <w:rPr>
          <w:rFonts w:eastAsia="Calibri"/>
          <w:shd w:val="clear" w:color="auto" w:fill="FFFFFF"/>
          <w:lang w:eastAsia="en-US"/>
        </w:rPr>
        <w:t xml:space="preserve"> tendo em vista o histórico de negligência da família, decidiu-se, </w:t>
      </w:r>
      <w:r w:rsidRPr="00D33A63">
        <w:rPr>
          <w:rFonts w:eastAsia="Calibri"/>
          <w:b/>
          <w:shd w:val="clear" w:color="auto" w:fill="FFFFFF"/>
          <w:lang w:eastAsia="en-US"/>
        </w:rPr>
        <w:t>de forma conjunta e unânime</w:t>
      </w:r>
      <w:r w:rsidRPr="00D33A63">
        <w:rPr>
          <w:rFonts w:eastAsia="Calibri"/>
          <w:shd w:val="clear" w:color="auto" w:fill="FFFFFF"/>
          <w:lang w:eastAsia="en-US"/>
        </w:rPr>
        <w:t xml:space="preserve">, por todos os órgãos ali representados, que a medida de proteção mais adequada naquele momento era o acolhimento emergencial da criança. </w:t>
      </w:r>
    </w:p>
    <w:p w14:paraId="65E03CCD" w14:textId="76E76A54" w:rsidR="00D33A63" w:rsidRPr="00D33A63" w:rsidRDefault="00D33A63" w:rsidP="0016660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D33A63">
        <w:rPr>
          <w:rFonts w:eastAsia="Calibri"/>
          <w:lang w:eastAsia="en-US"/>
        </w:rPr>
        <w:t xml:space="preserve">É importante destacar que o Programa de Acolhimento Institucional é medida </w:t>
      </w:r>
      <w:r w:rsidRPr="00D33A63">
        <w:rPr>
          <w:rFonts w:eastAsia="Calibri"/>
          <w:b/>
          <w:lang w:eastAsia="en-US"/>
        </w:rPr>
        <w:t>EXCEPCONAL e PROVISÓRIA</w:t>
      </w:r>
      <w:r w:rsidRPr="00D33A63">
        <w:rPr>
          <w:rFonts w:eastAsia="Calibri"/>
          <w:lang w:eastAsia="en-US"/>
        </w:rPr>
        <w:t xml:space="preserve"> executado pela </w:t>
      </w:r>
      <w:r w:rsidRPr="00D33A63">
        <w:rPr>
          <w:rFonts w:eastAsia="Calibri"/>
          <w:b/>
          <w:caps/>
          <w:lang w:eastAsia="en-US"/>
        </w:rPr>
        <w:t>Política Pública de Assistência Social</w:t>
      </w:r>
      <w:r w:rsidRPr="00D33A63">
        <w:rPr>
          <w:rFonts w:eastAsia="Calibri"/>
          <w:lang w:eastAsia="en-US"/>
        </w:rPr>
        <w:t xml:space="preserve"> através de profissionais habilitados e capacitados, do qual o Conselho Tutelar não faz parte. Tal programa é uma </w:t>
      </w:r>
      <w:r w:rsidRPr="00D33A63">
        <w:rPr>
          <w:rFonts w:eastAsia="Calibri"/>
          <w:b/>
          <w:caps/>
          <w:lang w:eastAsia="en-US"/>
        </w:rPr>
        <w:t>medida de proteção</w:t>
      </w:r>
      <w:r w:rsidRPr="00D33A63">
        <w:rPr>
          <w:rFonts w:eastAsia="Calibri"/>
          <w:lang w:eastAsia="en-US"/>
        </w:rPr>
        <w:t xml:space="preserve"> àquelas crianças e adolescentes que se encontram em situação de risco extrema acarretada por ação ou omissão dos pais ou responsável legal</w:t>
      </w:r>
      <w:r w:rsidR="00777929">
        <w:rPr>
          <w:rFonts w:eastAsia="Calibri"/>
          <w:lang w:eastAsia="en-US"/>
        </w:rPr>
        <w:t>,</w:t>
      </w:r>
      <w:r w:rsidRPr="00D33A63">
        <w:rPr>
          <w:rFonts w:eastAsia="Calibri"/>
          <w:lang w:eastAsia="en-US"/>
        </w:rPr>
        <w:t xml:space="preserve"> e o caso da criança Kayro requereu essa medida. Ademais, a partir do momento em que é realizado o acolhimento institucional de qualquer criança e adolescente, é feito todo um acompanhamento profissional do caso, através de técnicos como psicólogos, assistentes sociais</w:t>
      </w:r>
      <w:r w:rsidR="00777929">
        <w:rPr>
          <w:rFonts w:eastAsia="Calibri"/>
          <w:lang w:eastAsia="en-US"/>
        </w:rPr>
        <w:t xml:space="preserve"> e</w:t>
      </w:r>
      <w:r w:rsidRPr="00D33A63">
        <w:rPr>
          <w:rFonts w:eastAsia="Calibri"/>
          <w:lang w:eastAsia="en-US"/>
        </w:rPr>
        <w:t xml:space="preserve"> pedagogos, onde cada situação é reavaliada periodicamente, sendo de </w:t>
      </w:r>
      <w:r w:rsidRPr="00D33A63">
        <w:rPr>
          <w:rFonts w:eastAsia="Calibri"/>
          <w:b/>
          <w:caps/>
          <w:lang w:eastAsia="en-US"/>
        </w:rPr>
        <w:t>competência exclusivamente do juiz da infância e juventude</w:t>
      </w:r>
      <w:r w:rsidRPr="00D33A63">
        <w:rPr>
          <w:rFonts w:eastAsia="Calibri"/>
          <w:lang w:eastAsia="en-US"/>
        </w:rPr>
        <w:t xml:space="preserve"> decidir pela manutenção da criança e adolescente na unidade de acolhimento, por sua reintegração familiar ou colocação em família substituta. Portanto, fica claro que o Conselho Tutelar, no momento oportuno, agiu dentro de suas competências legais, zelando pela proteção e bem-estar da criança.</w:t>
      </w:r>
    </w:p>
    <w:p w14:paraId="66896CC5" w14:textId="28C4F136" w:rsidR="00D33A63" w:rsidRDefault="00D33A63" w:rsidP="0016660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D33A63">
        <w:rPr>
          <w:rFonts w:eastAsia="Calibri"/>
          <w:lang w:eastAsia="en-US"/>
        </w:rPr>
        <w:t>Sendo o que temos a esclarecer no momento, colocamo-nos a disposição para quaisquer outros esclarecimentos.</w:t>
      </w:r>
    </w:p>
    <w:p w14:paraId="26667445" w14:textId="438731C4" w:rsidR="00B72A3D" w:rsidRDefault="00B72A3D" w:rsidP="00166605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14:paraId="1EDD8050" w14:textId="77777777" w:rsidR="00B72A3D" w:rsidRDefault="00B72A3D" w:rsidP="00B72A3D">
      <w:pPr>
        <w:jc w:val="right"/>
      </w:pPr>
      <w:r>
        <w:t>Parauapebas, 27 de junho de 2023.</w:t>
      </w:r>
    </w:p>
    <w:p w14:paraId="348CF69C" w14:textId="77777777" w:rsidR="00B72A3D" w:rsidRPr="00D33A63" w:rsidRDefault="00B72A3D" w:rsidP="00166605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14:paraId="411EBBC6" w14:textId="77777777" w:rsidR="00D33A63" w:rsidRPr="00D33A63" w:rsidRDefault="00D33A63" w:rsidP="00D33A63">
      <w:p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</w:p>
    <w:p w14:paraId="4AC485CC" w14:textId="53167E95" w:rsidR="00941029" w:rsidRPr="00D33A63" w:rsidRDefault="00941029" w:rsidP="00D33A63">
      <w:pPr>
        <w:spacing w:line="360" w:lineRule="auto"/>
        <w:ind w:firstLine="708"/>
        <w:jc w:val="both"/>
        <w:rPr>
          <w:b/>
          <w:bCs/>
        </w:rPr>
      </w:pPr>
    </w:p>
    <w:p w14:paraId="704DB71A" w14:textId="77777777" w:rsidR="00EE6C30" w:rsidRPr="00D33A63" w:rsidRDefault="00EE6C30" w:rsidP="006D7BD9">
      <w:pPr>
        <w:jc w:val="both"/>
        <w:rPr>
          <w:b/>
          <w:bCs/>
        </w:rPr>
      </w:pPr>
    </w:p>
    <w:sectPr w:rsidR="00EE6C30" w:rsidRPr="00D33A63" w:rsidSect="00D33A63">
      <w:headerReference w:type="default" r:id="rId8"/>
      <w:footerReference w:type="default" r:id="rId9"/>
      <w:pgSz w:w="11907" w:h="16840" w:code="9"/>
      <w:pgMar w:top="1701" w:right="1134" w:bottom="1134" w:left="1701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2C7B" w14:textId="77777777" w:rsidR="007A7672" w:rsidRDefault="007A7672" w:rsidP="00665C9D">
      <w:r>
        <w:separator/>
      </w:r>
    </w:p>
  </w:endnote>
  <w:endnote w:type="continuationSeparator" w:id="0">
    <w:p w14:paraId="78AABB75" w14:textId="77777777" w:rsidR="007A7672" w:rsidRDefault="007A7672" w:rsidP="0066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Niagara Engraved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7312" w14:textId="77777777" w:rsidR="00F24566" w:rsidRPr="00E038A9" w:rsidRDefault="0091637E" w:rsidP="000E1F68">
    <w:pPr>
      <w:rPr>
        <w:sz w:val="16"/>
        <w:szCs w:val="16"/>
      </w:rPr>
    </w:pPr>
    <w:r>
      <w:rPr>
        <w:sz w:val="16"/>
        <w:szCs w:val="16"/>
      </w:rPr>
      <w:t>Rua 15 de Novembro</w:t>
    </w:r>
    <w:r w:rsidR="00F24566" w:rsidRPr="00E038A9">
      <w:rPr>
        <w:sz w:val="16"/>
        <w:szCs w:val="16"/>
      </w:rPr>
      <w:t xml:space="preserve">, </w:t>
    </w:r>
    <w:r w:rsidR="002C0D4E">
      <w:rPr>
        <w:sz w:val="16"/>
        <w:szCs w:val="16"/>
      </w:rPr>
      <w:t xml:space="preserve">nº </w:t>
    </w:r>
    <w:r>
      <w:rPr>
        <w:sz w:val="16"/>
        <w:szCs w:val="16"/>
      </w:rPr>
      <w:t>58</w:t>
    </w:r>
    <w:r w:rsidR="002C0D4E">
      <w:rPr>
        <w:sz w:val="16"/>
        <w:szCs w:val="16"/>
      </w:rPr>
      <w:t xml:space="preserve"> – Bairro Rio Verde, Parauapebas/PA.</w:t>
    </w:r>
    <w:r w:rsidR="00230AA0">
      <w:rPr>
        <w:sz w:val="16"/>
        <w:szCs w:val="16"/>
      </w:rPr>
      <w:t xml:space="preserve">      </w:t>
    </w:r>
    <w:r w:rsidR="000E1F68">
      <w:rPr>
        <w:sz w:val="16"/>
        <w:szCs w:val="16"/>
      </w:rPr>
      <w:t>Av. Amsterdam, Qd. 4</w:t>
    </w:r>
    <w:r w:rsidR="008F4D02">
      <w:rPr>
        <w:sz w:val="16"/>
        <w:szCs w:val="16"/>
      </w:rPr>
      <w:t>-A</w:t>
    </w:r>
    <w:r w:rsidR="000E1F68">
      <w:rPr>
        <w:sz w:val="16"/>
        <w:szCs w:val="16"/>
      </w:rPr>
      <w:t>, n</w:t>
    </w:r>
    <w:r w:rsidR="000E1F68" w:rsidRPr="000E1F68">
      <w:rPr>
        <w:sz w:val="16"/>
        <w:szCs w:val="16"/>
      </w:rPr>
      <w:t>º 89</w:t>
    </w:r>
    <w:r w:rsidR="000E1F68">
      <w:rPr>
        <w:sz w:val="16"/>
        <w:szCs w:val="16"/>
      </w:rPr>
      <w:t>,</w:t>
    </w:r>
    <w:r w:rsidR="000E1F68" w:rsidRPr="000E1F68">
      <w:rPr>
        <w:sz w:val="16"/>
        <w:szCs w:val="16"/>
      </w:rPr>
      <w:t xml:space="preserve"> Bai</w:t>
    </w:r>
    <w:r w:rsidR="000E1F68">
      <w:rPr>
        <w:sz w:val="16"/>
        <w:szCs w:val="16"/>
      </w:rPr>
      <w:t>rro Vila Rica, Parauapebas/PA</w:t>
    </w:r>
  </w:p>
  <w:p w14:paraId="2CE51B55" w14:textId="77777777" w:rsidR="00F24566" w:rsidRPr="00E038A9" w:rsidRDefault="00F24566" w:rsidP="000E1F68">
    <w:pPr>
      <w:pStyle w:val="Ttulo4"/>
      <w:tabs>
        <w:tab w:val="center" w:pos="4419"/>
        <w:tab w:val="left" w:pos="8145"/>
      </w:tabs>
      <w:jc w:val="left"/>
      <w:rPr>
        <w:color w:val="auto"/>
        <w:sz w:val="16"/>
        <w:szCs w:val="16"/>
      </w:rPr>
    </w:pPr>
    <w:r w:rsidRPr="00E038A9">
      <w:rPr>
        <w:color w:val="auto"/>
        <w:sz w:val="16"/>
        <w:szCs w:val="16"/>
      </w:rPr>
      <w:t xml:space="preserve">Fones: (94) 3356 </w:t>
    </w:r>
    <w:r w:rsidR="00E5120F" w:rsidRPr="00E038A9">
      <w:rPr>
        <w:color w:val="auto"/>
        <w:sz w:val="16"/>
        <w:szCs w:val="16"/>
      </w:rPr>
      <w:t>–</w:t>
    </w:r>
    <w:r w:rsidRPr="00E038A9">
      <w:rPr>
        <w:color w:val="auto"/>
        <w:sz w:val="16"/>
        <w:szCs w:val="16"/>
      </w:rPr>
      <w:t xml:space="preserve"> 2150</w:t>
    </w:r>
    <w:r w:rsidR="005E34AA">
      <w:rPr>
        <w:color w:val="auto"/>
        <w:sz w:val="16"/>
        <w:szCs w:val="16"/>
      </w:rPr>
      <w:t xml:space="preserve"> / (94) 99114-2309                                           </w:t>
    </w:r>
    <w:r w:rsidR="000E1F68">
      <w:rPr>
        <w:color w:val="auto"/>
        <w:sz w:val="16"/>
        <w:szCs w:val="16"/>
      </w:rPr>
      <w:t xml:space="preserve">Fones: (94) </w:t>
    </w:r>
    <w:r w:rsidR="000E1F68" w:rsidRPr="000E1F68">
      <w:rPr>
        <w:color w:val="auto"/>
        <w:sz w:val="16"/>
        <w:szCs w:val="16"/>
      </w:rPr>
      <w:t>99191</w:t>
    </w:r>
    <w:r w:rsidR="00230AA0">
      <w:rPr>
        <w:color w:val="auto"/>
        <w:sz w:val="16"/>
        <w:szCs w:val="16"/>
      </w:rPr>
      <w:t xml:space="preserve"> – </w:t>
    </w:r>
    <w:r w:rsidR="000E1F68" w:rsidRPr="000E1F68">
      <w:rPr>
        <w:color w:val="auto"/>
        <w:sz w:val="16"/>
        <w:szCs w:val="16"/>
      </w:rPr>
      <w:t xml:space="preserve">3993 / </w:t>
    </w:r>
    <w:r w:rsidR="000E1F68">
      <w:rPr>
        <w:color w:val="auto"/>
        <w:sz w:val="16"/>
        <w:szCs w:val="16"/>
      </w:rPr>
      <w:t>(</w:t>
    </w:r>
    <w:r w:rsidR="000E1F68" w:rsidRPr="000E1F68">
      <w:rPr>
        <w:color w:val="auto"/>
        <w:sz w:val="16"/>
        <w:szCs w:val="16"/>
      </w:rPr>
      <w:t>94</w:t>
    </w:r>
    <w:r w:rsidR="000E1F68">
      <w:rPr>
        <w:color w:val="auto"/>
        <w:sz w:val="16"/>
        <w:szCs w:val="16"/>
      </w:rPr>
      <w:t>) 9</w:t>
    </w:r>
    <w:r w:rsidR="000E1F68" w:rsidRPr="000E1F68">
      <w:rPr>
        <w:color w:val="auto"/>
        <w:sz w:val="16"/>
        <w:szCs w:val="16"/>
      </w:rPr>
      <w:t>8807</w:t>
    </w:r>
    <w:r w:rsidR="00230AA0">
      <w:rPr>
        <w:color w:val="auto"/>
        <w:sz w:val="16"/>
        <w:szCs w:val="16"/>
      </w:rPr>
      <w:t xml:space="preserve"> – </w:t>
    </w:r>
    <w:r w:rsidR="000E1F68" w:rsidRPr="000E1F68">
      <w:rPr>
        <w:color w:val="auto"/>
        <w:sz w:val="16"/>
        <w:szCs w:val="16"/>
      </w:rPr>
      <w:t>7740</w:t>
    </w:r>
  </w:p>
  <w:p w14:paraId="6C5662A5" w14:textId="77777777" w:rsidR="00E5120F" w:rsidRPr="00230AA0" w:rsidRDefault="00E5120F" w:rsidP="000E1F68">
    <w:pPr>
      <w:rPr>
        <w:sz w:val="16"/>
        <w:szCs w:val="16"/>
      </w:rPr>
    </w:pPr>
    <w:r w:rsidRPr="00230AA0">
      <w:rPr>
        <w:sz w:val="16"/>
        <w:szCs w:val="16"/>
      </w:rPr>
      <w:t>E</w:t>
    </w:r>
    <w:r w:rsidR="00230AA0" w:rsidRPr="00230AA0">
      <w:rPr>
        <w:sz w:val="16"/>
        <w:szCs w:val="16"/>
      </w:rPr>
      <w:t>-</w:t>
    </w:r>
    <w:r w:rsidRPr="00230AA0">
      <w:rPr>
        <w:sz w:val="16"/>
        <w:szCs w:val="16"/>
      </w:rPr>
      <w:t xml:space="preserve">mail: </w:t>
    </w:r>
    <w:r w:rsidR="008F4D02" w:rsidRPr="00230AA0">
      <w:rPr>
        <w:sz w:val="16"/>
        <w:szCs w:val="16"/>
      </w:rPr>
      <w:t>ctparauapebas@g</w:t>
    </w:r>
    <w:r w:rsidR="000E1F68" w:rsidRPr="00230AA0">
      <w:rPr>
        <w:sz w:val="16"/>
        <w:szCs w:val="16"/>
      </w:rPr>
      <w:t>mail.com                                                        E</w:t>
    </w:r>
    <w:r w:rsidR="00230AA0">
      <w:rPr>
        <w:sz w:val="16"/>
        <w:szCs w:val="16"/>
      </w:rPr>
      <w:t>-</w:t>
    </w:r>
    <w:r w:rsidR="000E1F68" w:rsidRPr="00230AA0">
      <w:rPr>
        <w:sz w:val="16"/>
        <w:szCs w:val="16"/>
      </w:rPr>
      <w:t>mail: ct2</w:t>
    </w:r>
    <w:r w:rsidR="008F4D02" w:rsidRPr="00230AA0">
      <w:rPr>
        <w:sz w:val="16"/>
        <w:szCs w:val="16"/>
      </w:rPr>
      <w:t>parauapebas@g</w:t>
    </w:r>
    <w:r w:rsidR="000E1F68" w:rsidRPr="00230AA0">
      <w:rPr>
        <w:sz w:val="16"/>
        <w:szCs w:val="16"/>
      </w:rPr>
      <w:t>mail.com</w:t>
    </w:r>
  </w:p>
  <w:p w14:paraId="49133AD1" w14:textId="77777777" w:rsidR="00F24566" w:rsidRPr="00230AA0" w:rsidRDefault="00F24566" w:rsidP="00E5120F">
    <w:pPr>
      <w:pStyle w:val="Rodap"/>
      <w:jc w:val="center"/>
      <w:rPr>
        <w:sz w:val="16"/>
        <w:szCs w:val="16"/>
      </w:rPr>
    </w:pPr>
  </w:p>
  <w:p w14:paraId="01C44CE8" w14:textId="77777777" w:rsidR="00F24566" w:rsidRPr="00230AA0" w:rsidRDefault="00F245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585" w14:textId="77777777" w:rsidR="007A7672" w:rsidRDefault="007A7672" w:rsidP="00665C9D">
      <w:r>
        <w:separator/>
      </w:r>
    </w:p>
  </w:footnote>
  <w:footnote w:type="continuationSeparator" w:id="0">
    <w:p w14:paraId="2796849D" w14:textId="77777777" w:rsidR="007A7672" w:rsidRDefault="007A7672" w:rsidP="0066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0C7F" w14:textId="456B6B5B" w:rsidR="000C0890" w:rsidRPr="00931381" w:rsidRDefault="00D33A63" w:rsidP="000C0890">
    <w:pPr>
      <w:pStyle w:val="Ttulo"/>
      <w:jc w:val="center"/>
      <w:rPr>
        <w:rFonts w:ascii="Times New Roman" w:hAnsi="Times New Roman"/>
        <w:color w:val="0D0D0D"/>
        <w:sz w:val="38"/>
        <w:szCs w:val="38"/>
        <w:lang w:val="pt-BR"/>
      </w:rPr>
    </w:pPr>
    <w:r w:rsidRPr="00931381">
      <w:rPr>
        <w:noProof/>
        <w:sz w:val="38"/>
        <w:szCs w:val="38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6206F063" wp14:editId="4502614B">
          <wp:simplePos x="0" y="0"/>
          <wp:positionH relativeFrom="margin">
            <wp:align>right</wp:align>
          </wp:positionH>
          <wp:positionV relativeFrom="paragraph">
            <wp:posOffset>9524</wp:posOffset>
          </wp:positionV>
          <wp:extent cx="1000125" cy="970181"/>
          <wp:effectExtent l="0" t="0" r="0" b="1905"/>
          <wp:wrapNone/>
          <wp:docPr id="4" name="Imagem 7" descr="BRASÃO PARAUAPE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ÃO PARAUAPE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70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381">
      <w:rPr>
        <w:noProof/>
        <w:sz w:val="38"/>
        <w:szCs w:val="38"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3BBEDAFE" wp14:editId="24D128D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47750" cy="964595"/>
          <wp:effectExtent l="0" t="0" r="0" b="6985"/>
          <wp:wrapNone/>
          <wp:docPr id="11" name="Imagem 11" descr="Logomarca CONSELHO TUTE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CONSELHO TUTELA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96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890" w:rsidRPr="00931381">
      <w:rPr>
        <w:rFonts w:ascii="Times New Roman" w:hAnsi="Times New Roman"/>
        <w:color w:val="0D0D0D"/>
        <w:sz w:val="38"/>
        <w:szCs w:val="38"/>
        <w:lang w:val="pt-BR"/>
      </w:rPr>
      <w:t xml:space="preserve">CONSELHOS TUTELARES I e II </w:t>
    </w:r>
  </w:p>
  <w:p w14:paraId="7F802984" w14:textId="77777777" w:rsidR="000C0890" w:rsidRPr="00931381" w:rsidRDefault="000C0890" w:rsidP="000C0890">
    <w:pPr>
      <w:pStyle w:val="Ttulo"/>
      <w:jc w:val="center"/>
      <w:rPr>
        <w:rFonts w:ascii="Times New Roman" w:hAnsi="Times New Roman"/>
        <w:color w:val="0D0D0D"/>
        <w:sz w:val="24"/>
        <w:szCs w:val="24"/>
        <w:lang w:val="pt-BR"/>
      </w:rPr>
    </w:pPr>
    <w:r w:rsidRPr="00931381">
      <w:rPr>
        <w:rFonts w:ascii="Times New Roman" w:hAnsi="Times New Roman"/>
        <w:color w:val="0D0D0D"/>
        <w:sz w:val="24"/>
        <w:szCs w:val="24"/>
        <w:lang w:val="pt-BR"/>
      </w:rPr>
      <w:t xml:space="preserve">DE </w:t>
    </w:r>
    <w:r w:rsidRPr="00931381">
      <w:rPr>
        <w:rFonts w:ascii="Times New Roman" w:hAnsi="Times New Roman"/>
        <w:caps/>
        <w:smallCaps w:val="0"/>
        <w:color w:val="0D0D0D"/>
        <w:sz w:val="24"/>
        <w:szCs w:val="24"/>
        <w:lang w:val="pt-BR"/>
      </w:rPr>
      <w:t>Parauapebas/Pa</w:t>
    </w:r>
  </w:p>
  <w:p w14:paraId="72C5B4CC" w14:textId="77777777" w:rsidR="000C0890" w:rsidRPr="00D33A63" w:rsidRDefault="000C0890" w:rsidP="000C0890">
    <w:pPr>
      <w:pStyle w:val="Ttulo"/>
      <w:tabs>
        <w:tab w:val="center" w:pos="4418"/>
        <w:tab w:val="left" w:pos="7965"/>
        <w:tab w:val="right" w:pos="8837"/>
      </w:tabs>
      <w:spacing w:after="0"/>
      <w:jc w:val="center"/>
      <w:rPr>
        <w:rFonts w:ascii="Kunstler Script" w:hAnsi="Kunstler Script" w:cs="Browallia New"/>
        <w:b/>
        <w:smallCaps w:val="0"/>
        <w:sz w:val="40"/>
        <w:szCs w:val="44"/>
        <w:lang w:val="pt-BR"/>
      </w:rPr>
    </w:pPr>
    <w:r w:rsidRPr="00D33A63">
      <w:rPr>
        <w:rFonts w:ascii="Kunstler Script" w:hAnsi="Kunstler Script" w:cs="Browallia New"/>
        <w:b/>
        <w:smallCaps w:val="0"/>
        <w:sz w:val="44"/>
        <w:szCs w:val="44"/>
        <w:lang w:val="pt-BR"/>
      </w:rPr>
      <w:t xml:space="preserve"> </w:t>
    </w:r>
    <w:r w:rsidRPr="00931381">
      <w:rPr>
        <w:rFonts w:ascii="Kunstler Script" w:hAnsi="Kunstler Script" w:cs="Browallia New"/>
        <w:b/>
        <w:smallCaps w:val="0"/>
        <w:sz w:val="44"/>
        <w:szCs w:val="48"/>
        <w:lang w:val="pt-BR"/>
      </w:rPr>
      <w:t>Em defesa dos direitos da criança e do adolescente</w:t>
    </w:r>
  </w:p>
  <w:p w14:paraId="25B5DC17" w14:textId="4A0B216A" w:rsidR="000C0890" w:rsidRPr="00D33A63" w:rsidRDefault="000C0890" w:rsidP="000C0890">
    <w:pPr>
      <w:jc w:val="center"/>
      <w:rPr>
        <w:rFonts w:ascii="Niagara Engraved" w:hAnsi="Niagara Engraved"/>
        <w:color w:val="0D0D0D"/>
        <w:sz w:val="22"/>
        <w:szCs w:val="22"/>
      </w:rPr>
    </w:pPr>
    <w:r w:rsidRPr="00D33A63">
      <w:rPr>
        <w:rFonts w:ascii="Niagara Engraved" w:hAnsi="Niagara Engraved"/>
        <w:color w:val="0D0D0D"/>
        <w:sz w:val="22"/>
        <w:szCs w:val="22"/>
      </w:rPr>
      <w:t xml:space="preserve">Criados pelas Leis Municipais 1519/1994 e 4573/2014 e Federal 8.069/90 </w:t>
    </w:r>
  </w:p>
  <w:p w14:paraId="4CC91A13" w14:textId="41A467F1" w:rsidR="000C0890" w:rsidRPr="00DE7F27" w:rsidRDefault="00220732" w:rsidP="000C0890">
    <w:pPr>
      <w:pStyle w:val="Cabealho"/>
    </w:pPr>
    <w:r w:rsidRPr="00D33A63">
      <w:rPr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159733D" wp14:editId="32CBF147">
              <wp:simplePos x="0" y="0"/>
              <wp:positionH relativeFrom="margin">
                <wp:posOffset>-13335</wp:posOffset>
              </wp:positionH>
              <wp:positionV relativeFrom="paragraph">
                <wp:posOffset>163830</wp:posOffset>
              </wp:positionV>
              <wp:extent cx="5753100" cy="0"/>
              <wp:effectExtent l="0" t="0" r="0" b="0"/>
              <wp:wrapNone/>
              <wp:docPr id="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0F702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1.05pt,12.9pt" to="451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" strokecolor="blue" strokeweight=".5pt">
              <w10:wrap anchorx="margin"/>
            </v:line>
          </w:pict>
        </mc:Fallback>
      </mc:AlternateContent>
    </w:r>
  </w:p>
  <w:p w14:paraId="59FA1BD3" w14:textId="310FAE74" w:rsidR="00665C9D" w:rsidRPr="000C0890" w:rsidRDefault="00665C9D" w:rsidP="000C08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99C"/>
    <w:multiLevelType w:val="hybridMultilevel"/>
    <w:tmpl w:val="0898F8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DFF"/>
    <w:multiLevelType w:val="hybridMultilevel"/>
    <w:tmpl w:val="5DBA2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1A30"/>
    <w:multiLevelType w:val="hybridMultilevel"/>
    <w:tmpl w:val="C29690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D205B"/>
    <w:multiLevelType w:val="hybridMultilevel"/>
    <w:tmpl w:val="E2902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27"/>
    <w:rsid w:val="00000C82"/>
    <w:rsid w:val="00001271"/>
    <w:rsid w:val="00005DBE"/>
    <w:rsid w:val="00013756"/>
    <w:rsid w:val="000154EC"/>
    <w:rsid w:val="00016570"/>
    <w:rsid w:val="00026C00"/>
    <w:rsid w:val="000271C9"/>
    <w:rsid w:val="0002748E"/>
    <w:rsid w:val="00031F46"/>
    <w:rsid w:val="000325CC"/>
    <w:rsid w:val="00033480"/>
    <w:rsid w:val="00035306"/>
    <w:rsid w:val="000362FE"/>
    <w:rsid w:val="00043FCA"/>
    <w:rsid w:val="0004595D"/>
    <w:rsid w:val="00051B89"/>
    <w:rsid w:val="00054E40"/>
    <w:rsid w:val="00060532"/>
    <w:rsid w:val="000608B7"/>
    <w:rsid w:val="00061896"/>
    <w:rsid w:val="00061CC0"/>
    <w:rsid w:val="000639ED"/>
    <w:rsid w:val="00064652"/>
    <w:rsid w:val="00066592"/>
    <w:rsid w:val="0006792B"/>
    <w:rsid w:val="00070648"/>
    <w:rsid w:val="0007476C"/>
    <w:rsid w:val="00076C01"/>
    <w:rsid w:val="00077C70"/>
    <w:rsid w:val="00085335"/>
    <w:rsid w:val="00091CF9"/>
    <w:rsid w:val="00092A0D"/>
    <w:rsid w:val="00097B81"/>
    <w:rsid w:val="000A4D3A"/>
    <w:rsid w:val="000A5A34"/>
    <w:rsid w:val="000B452C"/>
    <w:rsid w:val="000C0890"/>
    <w:rsid w:val="000C3080"/>
    <w:rsid w:val="000C48D9"/>
    <w:rsid w:val="000D5402"/>
    <w:rsid w:val="000D7757"/>
    <w:rsid w:val="000E1499"/>
    <w:rsid w:val="000E1F68"/>
    <w:rsid w:val="000E3104"/>
    <w:rsid w:val="000E33BA"/>
    <w:rsid w:val="000E356A"/>
    <w:rsid w:val="000E797D"/>
    <w:rsid w:val="00103BC0"/>
    <w:rsid w:val="001052BA"/>
    <w:rsid w:val="0011046B"/>
    <w:rsid w:val="00114110"/>
    <w:rsid w:val="00114686"/>
    <w:rsid w:val="00115490"/>
    <w:rsid w:val="00116FE2"/>
    <w:rsid w:val="00121B5F"/>
    <w:rsid w:val="00123DF6"/>
    <w:rsid w:val="00125C5D"/>
    <w:rsid w:val="00127AE4"/>
    <w:rsid w:val="00130E0F"/>
    <w:rsid w:val="00131E4E"/>
    <w:rsid w:val="0013458D"/>
    <w:rsid w:val="00135D7E"/>
    <w:rsid w:val="001408B5"/>
    <w:rsid w:val="00142DD5"/>
    <w:rsid w:val="00144929"/>
    <w:rsid w:val="001451AD"/>
    <w:rsid w:val="00147D70"/>
    <w:rsid w:val="001505A1"/>
    <w:rsid w:val="00156066"/>
    <w:rsid w:val="0016022A"/>
    <w:rsid w:val="00163B94"/>
    <w:rsid w:val="00163BD2"/>
    <w:rsid w:val="00163F1B"/>
    <w:rsid w:val="00166605"/>
    <w:rsid w:val="00171C1F"/>
    <w:rsid w:val="00173F42"/>
    <w:rsid w:val="00174A05"/>
    <w:rsid w:val="00184647"/>
    <w:rsid w:val="00190BBB"/>
    <w:rsid w:val="00194E6A"/>
    <w:rsid w:val="001A412A"/>
    <w:rsid w:val="001A4F57"/>
    <w:rsid w:val="001A5D64"/>
    <w:rsid w:val="001B5D9B"/>
    <w:rsid w:val="001C0F48"/>
    <w:rsid w:val="001C508C"/>
    <w:rsid w:val="001C5149"/>
    <w:rsid w:val="001D16CD"/>
    <w:rsid w:val="001D23E9"/>
    <w:rsid w:val="001D340B"/>
    <w:rsid w:val="001D442D"/>
    <w:rsid w:val="001D680D"/>
    <w:rsid w:val="001D6CED"/>
    <w:rsid w:val="001D71B6"/>
    <w:rsid w:val="001D71DB"/>
    <w:rsid w:val="001D7F50"/>
    <w:rsid w:val="001E060A"/>
    <w:rsid w:val="001E0CA8"/>
    <w:rsid w:val="001E3D64"/>
    <w:rsid w:val="001E42A5"/>
    <w:rsid w:val="001E6364"/>
    <w:rsid w:val="001E694D"/>
    <w:rsid w:val="001F05A0"/>
    <w:rsid w:val="001F1189"/>
    <w:rsid w:val="001F3059"/>
    <w:rsid w:val="00200E3F"/>
    <w:rsid w:val="00201C26"/>
    <w:rsid w:val="00204C6D"/>
    <w:rsid w:val="00204EC3"/>
    <w:rsid w:val="00216121"/>
    <w:rsid w:val="002172D3"/>
    <w:rsid w:val="002173F6"/>
    <w:rsid w:val="00220732"/>
    <w:rsid w:val="0022285F"/>
    <w:rsid w:val="00230A29"/>
    <w:rsid w:val="00230AA0"/>
    <w:rsid w:val="002338CA"/>
    <w:rsid w:val="00240CE9"/>
    <w:rsid w:val="00241958"/>
    <w:rsid w:val="00243054"/>
    <w:rsid w:val="002534B1"/>
    <w:rsid w:val="002705DF"/>
    <w:rsid w:val="00270716"/>
    <w:rsid w:val="00271153"/>
    <w:rsid w:val="00271479"/>
    <w:rsid w:val="002716FF"/>
    <w:rsid w:val="002749F4"/>
    <w:rsid w:val="00276C7D"/>
    <w:rsid w:val="0028194F"/>
    <w:rsid w:val="00282440"/>
    <w:rsid w:val="002852C5"/>
    <w:rsid w:val="00285D38"/>
    <w:rsid w:val="00290978"/>
    <w:rsid w:val="002932DA"/>
    <w:rsid w:val="002A065F"/>
    <w:rsid w:val="002A08CA"/>
    <w:rsid w:val="002A2DCB"/>
    <w:rsid w:val="002B0B54"/>
    <w:rsid w:val="002B1CB7"/>
    <w:rsid w:val="002B416B"/>
    <w:rsid w:val="002C0D4E"/>
    <w:rsid w:val="002C0EBF"/>
    <w:rsid w:val="002C4D86"/>
    <w:rsid w:val="002C68EB"/>
    <w:rsid w:val="002C71D2"/>
    <w:rsid w:val="002C7CEB"/>
    <w:rsid w:val="002D48AC"/>
    <w:rsid w:val="002E2984"/>
    <w:rsid w:val="002E31BE"/>
    <w:rsid w:val="002E5AB0"/>
    <w:rsid w:val="002E79CB"/>
    <w:rsid w:val="002F0D84"/>
    <w:rsid w:val="002F3FDC"/>
    <w:rsid w:val="002F5420"/>
    <w:rsid w:val="002F7B6D"/>
    <w:rsid w:val="00301CD4"/>
    <w:rsid w:val="0030784D"/>
    <w:rsid w:val="00311446"/>
    <w:rsid w:val="00312A24"/>
    <w:rsid w:val="00312F77"/>
    <w:rsid w:val="00316921"/>
    <w:rsid w:val="003212C4"/>
    <w:rsid w:val="003222C7"/>
    <w:rsid w:val="00323791"/>
    <w:rsid w:val="00324C97"/>
    <w:rsid w:val="003263C9"/>
    <w:rsid w:val="00327596"/>
    <w:rsid w:val="00327E29"/>
    <w:rsid w:val="003319D8"/>
    <w:rsid w:val="00331B9F"/>
    <w:rsid w:val="00332A43"/>
    <w:rsid w:val="00340CA1"/>
    <w:rsid w:val="00343368"/>
    <w:rsid w:val="00347DD6"/>
    <w:rsid w:val="00352756"/>
    <w:rsid w:val="003536B9"/>
    <w:rsid w:val="00355C9B"/>
    <w:rsid w:val="003572C1"/>
    <w:rsid w:val="003578C0"/>
    <w:rsid w:val="003604E3"/>
    <w:rsid w:val="00360EFB"/>
    <w:rsid w:val="003661F1"/>
    <w:rsid w:val="0036753A"/>
    <w:rsid w:val="003779C9"/>
    <w:rsid w:val="0038109F"/>
    <w:rsid w:val="00381451"/>
    <w:rsid w:val="00381FBB"/>
    <w:rsid w:val="003A0662"/>
    <w:rsid w:val="003A54C4"/>
    <w:rsid w:val="003B2DDC"/>
    <w:rsid w:val="003B595A"/>
    <w:rsid w:val="003C0124"/>
    <w:rsid w:val="003C17F2"/>
    <w:rsid w:val="003C1AF6"/>
    <w:rsid w:val="003C4613"/>
    <w:rsid w:val="003C7EBD"/>
    <w:rsid w:val="003C7F36"/>
    <w:rsid w:val="003D0BE7"/>
    <w:rsid w:val="003D0ED8"/>
    <w:rsid w:val="003D42B9"/>
    <w:rsid w:val="003D7170"/>
    <w:rsid w:val="003E0A53"/>
    <w:rsid w:val="003E2090"/>
    <w:rsid w:val="003E27C4"/>
    <w:rsid w:val="003E2A95"/>
    <w:rsid w:val="003E4CBD"/>
    <w:rsid w:val="003E7100"/>
    <w:rsid w:val="003E7443"/>
    <w:rsid w:val="003F557E"/>
    <w:rsid w:val="003F5D0D"/>
    <w:rsid w:val="003F7B8E"/>
    <w:rsid w:val="00410E04"/>
    <w:rsid w:val="00410FD3"/>
    <w:rsid w:val="00412F47"/>
    <w:rsid w:val="004145D9"/>
    <w:rsid w:val="00416CCF"/>
    <w:rsid w:val="004208BA"/>
    <w:rsid w:val="00422A59"/>
    <w:rsid w:val="00423031"/>
    <w:rsid w:val="0042318C"/>
    <w:rsid w:val="00423DD7"/>
    <w:rsid w:val="00424C46"/>
    <w:rsid w:val="0042525D"/>
    <w:rsid w:val="00430CC5"/>
    <w:rsid w:val="00434E3F"/>
    <w:rsid w:val="0044473D"/>
    <w:rsid w:val="00444A8E"/>
    <w:rsid w:val="00446EEC"/>
    <w:rsid w:val="004530BA"/>
    <w:rsid w:val="0046148A"/>
    <w:rsid w:val="00461A62"/>
    <w:rsid w:val="00462913"/>
    <w:rsid w:val="00462ADB"/>
    <w:rsid w:val="00466409"/>
    <w:rsid w:val="00467BD6"/>
    <w:rsid w:val="00470762"/>
    <w:rsid w:val="0047096B"/>
    <w:rsid w:val="0047188A"/>
    <w:rsid w:val="00473311"/>
    <w:rsid w:val="004738AB"/>
    <w:rsid w:val="00474640"/>
    <w:rsid w:val="00474880"/>
    <w:rsid w:val="0047761E"/>
    <w:rsid w:val="00483C52"/>
    <w:rsid w:val="00484146"/>
    <w:rsid w:val="0048436D"/>
    <w:rsid w:val="00485B96"/>
    <w:rsid w:val="00486E3E"/>
    <w:rsid w:val="00493DD5"/>
    <w:rsid w:val="00494C92"/>
    <w:rsid w:val="0049551B"/>
    <w:rsid w:val="004A4ED3"/>
    <w:rsid w:val="004A783C"/>
    <w:rsid w:val="004B5106"/>
    <w:rsid w:val="004C5444"/>
    <w:rsid w:val="004D0065"/>
    <w:rsid w:val="004D06CC"/>
    <w:rsid w:val="004D3426"/>
    <w:rsid w:val="004D3994"/>
    <w:rsid w:val="004D5F94"/>
    <w:rsid w:val="004D6AD7"/>
    <w:rsid w:val="004D7E33"/>
    <w:rsid w:val="004E6CE1"/>
    <w:rsid w:val="004F2B65"/>
    <w:rsid w:val="004F71A2"/>
    <w:rsid w:val="004F77E2"/>
    <w:rsid w:val="004F7920"/>
    <w:rsid w:val="00500DFA"/>
    <w:rsid w:val="0050268F"/>
    <w:rsid w:val="005034BA"/>
    <w:rsid w:val="00503D54"/>
    <w:rsid w:val="00504015"/>
    <w:rsid w:val="0051360C"/>
    <w:rsid w:val="0051392B"/>
    <w:rsid w:val="00514EBD"/>
    <w:rsid w:val="00521FAD"/>
    <w:rsid w:val="00522235"/>
    <w:rsid w:val="00525814"/>
    <w:rsid w:val="005258B9"/>
    <w:rsid w:val="005265BC"/>
    <w:rsid w:val="00527418"/>
    <w:rsid w:val="005314E8"/>
    <w:rsid w:val="00532F6E"/>
    <w:rsid w:val="00536444"/>
    <w:rsid w:val="00537B80"/>
    <w:rsid w:val="00541F6B"/>
    <w:rsid w:val="005500A3"/>
    <w:rsid w:val="00552D0D"/>
    <w:rsid w:val="00562B25"/>
    <w:rsid w:val="00562F8F"/>
    <w:rsid w:val="00565E41"/>
    <w:rsid w:val="00571D69"/>
    <w:rsid w:val="00571F55"/>
    <w:rsid w:val="00572FF5"/>
    <w:rsid w:val="005740D0"/>
    <w:rsid w:val="00574BCB"/>
    <w:rsid w:val="00577C59"/>
    <w:rsid w:val="00580810"/>
    <w:rsid w:val="00582CD0"/>
    <w:rsid w:val="00584832"/>
    <w:rsid w:val="00586681"/>
    <w:rsid w:val="00587E4B"/>
    <w:rsid w:val="00591809"/>
    <w:rsid w:val="00591FCF"/>
    <w:rsid w:val="00592D43"/>
    <w:rsid w:val="00596132"/>
    <w:rsid w:val="005A0DF1"/>
    <w:rsid w:val="005A15F9"/>
    <w:rsid w:val="005A238F"/>
    <w:rsid w:val="005A6727"/>
    <w:rsid w:val="005A67E0"/>
    <w:rsid w:val="005A74E1"/>
    <w:rsid w:val="005B1430"/>
    <w:rsid w:val="005B679C"/>
    <w:rsid w:val="005C6E75"/>
    <w:rsid w:val="005D59BB"/>
    <w:rsid w:val="005E1E84"/>
    <w:rsid w:val="005E34AA"/>
    <w:rsid w:val="005E5662"/>
    <w:rsid w:val="005F3E38"/>
    <w:rsid w:val="005F68C6"/>
    <w:rsid w:val="005F72F8"/>
    <w:rsid w:val="005F7302"/>
    <w:rsid w:val="006013BE"/>
    <w:rsid w:val="00602626"/>
    <w:rsid w:val="00603701"/>
    <w:rsid w:val="006045E7"/>
    <w:rsid w:val="0060575B"/>
    <w:rsid w:val="0061470A"/>
    <w:rsid w:val="0061700A"/>
    <w:rsid w:val="006170FF"/>
    <w:rsid w:val="00623D22"/>
    <w:rsid w:val="00624BF7"/>
    <w:rsid w:val="00627EF1"/>
    <w:rsid w:val="00632633"/>
    <w:rsid w:val="00635A5F"/>
    <w:rsid w:val="006405D9"/>
    <w:rsid w:val="00642F5F"/>
    <w:rsid w:val="00644B72"/>
    <w:rsid w:val="006505A5"/>
    <w:rsid w:val="00652D87"/>
    <w:rsid w:val="00661C08"/>
    <w:rsid w:val="00664B57"/>
    <w:rsid w:val="006652EC"/>
    <w:rsid w:val="00665C9D"/>
    <w:rsid w:val="00666435"/>
    <w:rsid w:val="00670D4B"/>
    <w:rsid w:val="00671BFA"/>
    <w:rsid w:val="00673EE3"/>
    <w:rsid w:val="0067500B"/>
    <w:rsid w:val="006761EF"/>
    <w:rsid w:val="0067682E"/>
    <w:rsid w:val="006821B3"/>
    <w:rsid w:val="00684A59"/>
    <w:rsid w:val="00684BB9"/>
    <w:rsid w:val="0068768A"/>
    <w:rsid w:val="00687ACA"/>
    <w:rsid w:val="00693A52"/>
    <w:rsid w:val="006A20DF"/>
    <w:rsid w:val="006A3D31"/>
    <w:rsid w:val="006A40E6"/>
    <w:rsid w:val="006A4829"/>
    <w:rsid w:val="006A5C86"/>
    <w:rsid w:val="006B0F89"/>
    <w:rsid w:val="006B3084"/>
    <w:rsid w:val="006C0DB1"/>
    <w:rsid w:val="006C1522"/>
    <w:rsid w:val="006C24C5"/>
    <w:rsid w:val="006C61B1"/>
    <w:rsid w:val="006D6D60"/>
    <w:rsid w:val="006D7BD9"/>
    <w:rsid w:val="006E0044"/>
    <w:rsid w:val="006E4813"/>
    <w:rsid w:val="006E6A61"/>
    <w:rsid w:val="006F41B9"/>
    <w:rsid w:val="006F477D"/>
    <w:rsid w:val="006F4866"/>
    <w:rsid w:val="006F54E2"/>
    <w:rsid w:val="006F679A"/>
    <w:rsid w:val="0070195F"/>
    <w:rsid w:val="007075AA"/>
    <w:rsid w:val="00710F37"/>
    <w:rsid w:val="0071443E"/>
    <w:rsid w:val="0071523A"/>
    <w:rsid w:val="00716795"/>
    <w:rsid w:val="00721E17"/>
    <w:rsid w:val="00723364"/>
    <w:rsid w:val="00727F2C"/>
    <w:rsid w:val="00733F2C"/>
    <w:rsid w:val="00737AA4"/>
    <w:rsid w:val="0074147C"/>
    <w:rsid w:val="00746B1B"/>
    <w:rsid w:val="007479E6"/>
    <w:rsid w:val="00760A15"/>
    <w:rsid w:val="0076317E"/>
    <w:rsid w:val="007642B9"/>
    <w:rsid w:val="00773083"/>
    <w:rsid w:val="007732BB"/>
    <w:rsid w:val="00773327"/>
    <w:rsid w:val="00773DB7"/>
    <w:rsid w:val="0077564B"/>
    <w:rsid w:val="00777929"/>
    <w:rsid w:val="007841CD"/>
    <w:rsid w:val="00792AD2"/>
    <w:rsid w:val="0079498F"/>
    <w:rsid w:val="007A3B3C"/>
    <w:rsid w:val="007A7672"/>
    <w:rsid w:val="007A7EB6"/>
    <w:rsid w:val="007B100F"/>
    <w:rsid w:val="007B6776"/>
    <w:rsid w:val="007B6FA1"/>
    <w:rsid w:val="007C178D"/>
    <w:rsid w:val="007C252D"/>
    <w:rsid w:val="007D58B4"/>
    <w:rsid w:val="007D7CF2"/>
    <w:rsid w:val="007E085D"/>
    <w:rsid w:val="007E14C9"/>
    <w:rsid w:val="007E25A2"/>
    <w:rsid w:val="007E263F"/>
    <w:rsid w:val="007E31FC"/>
    <w:rsid w:val="007E5D04"/>
    <w:rsid w:val="007E7C25"/>
    <w:rsid w:val="007F1CA5"/>
    <w:rsid w:val="007F5D33"/>
    <w:rsid w:val="008011D9"/>
    <w:rsid w:val="008013C8"/>
    <w:rsid w:val="0080278B"/>
    <w:rsid w:val="00802F11"/>
    <w:rsid w:val="00803E9F"/>
    <w:rsid w:val="00806E37"/>
    <w:rsid w:val="00812970"/>
    <w:rsid w:val="00814435"/>
    <w:rsid w:val="00814818"/>
    <w:rsid w:val="00815D81"/>
    <w:rsid w:val="008164B2"/>
    <w:rsid w:val="00825BA3"/>
    <w:rsid w:val="00827883"/>
    <w:rsid w:val="0083096A"/>
    <w:rsid w:val="00835C45"/>
    <w:rsid w:val="00836E2F"/>
    <w:rsid w:val="00841D70"/>
    <w:rsid w:val="008424A1"/>
    <w:rsid w:val="008445FC"/>
    <w:rsid w:val="0084571B"/>
    <w:rsid w:val="008475CF"/>
    <w:rsid w:val="00852C20"/>
    <w:rsid w:val="008540C0"/>
    <w:rsid w:val="0085461B"/>
    <w:rsid w:val="008578C3"/>
    <w:rsid w:val="0086140F"/>
    <w:rsid w:val="00863A7A"/>
    <w:rsid w:val="008677FD"/>
    <w:rsid w:val="008711CD"/>
    <w:rsid w:val="00871DD3"/>
    <w:rsid w:val="00882AD3"/>
    <w:rsid w:val="00882F51"/>
    <w:rsid w:val="008849E8"/>
    <w:rsid w:val="00890117"/>
    <w:rsid w:val="008926AF"/>
    <w:rsid w:val="0089276B"/>
    <w:rsid w:val="008928BE"/>
    <w:rsid w:val="00893691"/>
    <w:rsid w:val="008950F1"/>
    <w:rsid w:val="00896F52"/>
    <w:rsid w:val="008A12C5"/>
    <w:rsid w:val="008A17C6"/>
    <w:rsid w:val="008B0D9E"/>
    <w:rsid w:val="008B10EA"/>
    <w:rsid w:val="008B2918"/>
    <w:rsid w:val="008B44B8"/>
    <w:rsid w:val="008B47A9"/>
    <w:rsid w:val="008B50BB"/>
    <w:rsid w:val="008B673B"/>
    <w:rsid w:val="008B71A4"/>
    <w:rsid w:val="008B7F87"/>
    <w:rsid w:val="008C0DA7"/>
    <w:rsid w:val="008C2FDD"/>
    <w:rsid w:val="008C605E"/>
    <w:rsid w:val="008D03D6"/>
    <w:rsid w:val="008D1F11"/>
    <w:rsid w:val="008D2C09"/>
    <w:rsid w:val="008D3B24"/>
    <w:rsid w:val="008E1857"/>
    <w:rsid w:val="008E2AB0"/>
    <w:rsid w:val="008E33A3"/>
    <w:rsid w:val="008E3E94"/>
    <w:rsid w:val="008E4DE9"/>
    <w:rsid w:val="008E6A04"/>
    <w:rsid w:val="008F0097"/>
    <w:rsid w:val="008F21D4"/>
    <w:rsid w:val="008F339B"/>
    <w:rsid w:val="008F4D02"/>
    <w:rsid w:val="008F4F10"/>
    <w:rsid w:val="0090393F"/>
    <w:rsid w:val="00905E0A"/>
    <w:rsid w:val="00912C30"/>
    <w:rsid w:val="00912CFB"/>
    <w:rsid w:val="00915FB7"/>
    <w:rsid w:val="0091637E"/>
    <w:rsid w:val="009167DF"/>
    <w:rsid w:val="00917629"/>
    <w:rsid w:val="00923490"/>
    <w:rsid w:val="00924852"/>
    <w:rsid w:val="00925E40"/>
    <w:rsid w:val="00931381"/>
    <w:rsid w:val="009327FD"/>
    <w:rsid w:val="00934507"/>
    <w:rsid w:val="00941029"/>
    <w:rsid w:val="009442A9"/>
    <w:rsid w:val="00944DDF"/>
    <w:rsid w:val="009451F6"/>
    <w:rsid w:val="009503AD"/>
    <w:rsid w:val="009523FC"/>
    <w:rsid w:val="009529E8"/>
    <w:rsid w:val="00952BA9"/>
    <w:rsid w:val="00953F21"/>
    <w:rsid w:val="0095653A"/>
    <w:rsid w:val="00957CE1"/>
    <w:rsid w:val="00962C8C"/>
    <w:rsid w:val="00970F50"/>
    <w:rsid w:val="00972D9B"/>
    <w:rsid w:val="00973A9B"/>
    <w:rsid w:val="009757CE"/>
    <w:rsid w:val="00976FB6"/>
    <w:rsid w:val="00997782"/>
    <w:rsid w:val="009A01CF"/>
    <w:rsid w:val="009A33E0"/>
    <w:rsid w:val="009A452F"/>
    <w:rsid w:val="009A4F18"/>
    <w:rsid w:val="009A753E"/>
    <w:rsid w:val="009B298D"/>
    <w:rsid w:val="009B2DCC"/>
    <w:rsid w:val="009B43B9"/>
    <w:rsid w:val="009C0DE7"/>
    <w:rsid w:val="009C1BC0"/>
    <w:rsid w:val="009C6E96"/>
    <w:rsid w:val="009C7C74"/>
    <w:rsid w:val="009D1F4C"/>
    <w:rsid w:val="009D2DBA"/>
    <w:rsid w:val="009D3C93"/>
    <w:rsid w:val="009D40F2"/>
    <w:rsid w:val="009D6309"/>
    <w:rsid w:val="009D7A0E"/>
    <w:rsid w:val="009E0112"/>
    <w:rsid w:val="009E0184"/>
    <w:rsid w:val="009E623C"/>
    <w:rsid w:val="009E65F0"/>
    <w:rsid w:val="009F05E0"/>
    <w:rsid w:val="009F200C"/>
    <w:rsid w:val="009F4F2F"/>
    <w:rsid w:val="00A009EB"/>
    <w:rsid w:val="00A02066"/>
    <w:rsid w:val="00A04446"/>
    <w:rsid w:val="00A04528"/>
    <w:rsid w:val="00A04872"/>
    <w:rsid w:val="00A05A9D"/>
    <w:rsid w:val="00A05BBB"/>
    <w:rsid w:val="00A12B8E"/>
    <w:rsid w:val="00A160B0"/>
    <w:rsid w:val="00A165F5"/>
    <w:rsid w:val="00A1778A"/>
    <w:rsid w:val="00A237A9"/>
    <w:rsid w:val="00A25FE7"/>
    <w:rsid w:val="00A26906"/>
    <w:rsid w:val="00A27D51"/>
    <w:rsid w:val="00A30B86"/>
    <w:rsid w:val="00A3167E"/>
    <w:rsid w:val="00A322EC"/>
    <w:rsid w:val="00A323E9"/>
    <w:rsid w:val="00A331E2"/>
    <w:rsid w:val="00A33474"/>
    <w:rsid w:val="00A34F9A"/>
    <w:rsid w:val="00A40F71"/>
    <w:rsid w:val="00A411E7"/>
    <w:rsid w:val="00A41FE9"/>
    <w:rsid w:val="00A42BFB"/>
    <w:rsid w:val="00A43D7C"/>
    <w:rsid w:val="00A44467"/>
    <w:rsid w:val="00A44C5D"/>
    <w:rsid w:val="00A455AF"/>
    <w:rsid w:val="00A46B47"/>
    <w:rsid w:val="00A513E3"/>
    <w:rsid w:val="00A5386C"/>
    <w:rsid w:val="00A55FAD"/>
    <w:rsid w:val="00A577DF"/>
    <w:rsid w:val="00A6184E"/>
    <w:rsid w:val="00A61FC9"/>
    <w:rsid w:val="00A63179"/>
    <w:rsid w:val="00A63504"/>
    <w:rsid w:val="00A64309"/>
    <w:rsid w:val="00A64B7F"/>
    <w:rsid w:val="00A705EF"/>
    <w:rsid w:val="00A731CB"/>
    <w:rsid w:val="00A745FF"/>
    <w:rsid w:val="00A75B8C"/>
    <w:rsid w:val="00A76098"/>
    <w:rsid w:val="00A763EB"/>
    <w:rsid w:val="00A76719"/>
    <w:rsid w:val="00A81194"/>
    <w:rsid w:val="00A90DAA"/>
    <w:rsid w:val="00A90DE6"/>
    <w:rsid w:val="00A937C3"/>
    <w:rsid w:val="00A96BFE"/>
    <w:rsid w:val="00AA0732"/>
    <w:rsid w:val="00AA4F7B"/>
    <w:rsid w:val="00AA774D"/>
    <w:rsid w:val="00AB2A71"/>
    <w:rsid w:val="00AB6966"/>
    <w:rsid w:val="00AC05D4"/>
    <w:rsid w:val="00AC131B"/>
    <w:rsid w:val="00AC6F09"/>
    <w:rsid w:val="00AD1511"/>
    <w:rsid w:val="00AD3FE3"/>
    <w:rsid w:val="00AD45BE"/>
    <w:rsid w:val="00AD7CF0"/>
    <w:rsid w:val="00AE0A9D"/>
    <w:rsid w:val="00AE7D61"/>
    <w:rsid w:val="00AF71B0"/>
    <w:rsid w:val="00AF7827"/>
    <w:rsid w:val="00B01F6F"/>
    <w:rsid w:val="00B0656E"/>
    <w:rsid w:val="00B10D14"/>
    <w:rsid w:val="00B1292D"/>
    <w:rsid w:val="00B12EF2"/>
    <w:rsid w:val="00B136F7"/>
    <w:rsid w:val="00B14186"/>
    <w:rsid w:val="00B15067"/>
    <w:rsid w:val="00B15211"/>
    <w:rsid w:val="00B1554C"/>
    <w:rsid w:val="00B22839"/>
    <w:rsid w:val="00B32C71"/>
    <w:rsid w:val="00B34C99"/>
    <w:rsid w:val="00B3646E"/>
    <w:rsid w:val="00B41B07"/>
    <w:rsid w:val="00B41CF2"/>
    <w:rsid w:val="00B4572F"/>
    <w:rsid w:val="00B465E1"/>
    <w:rsid w:val="00B46A15"/>
    <w:rsid w:val="00B46FC6"/>
    <w:rsid w:val="00B50165"/>
    <w:rsid w:val="00B506B1"/>
    <w:rsid w:val="00B517C7"/>
    <w:rsid w:val="00B52045"/>
    <w:rsid w:val="00B54D1E"/>
    <w:rsid w:val="00B633CE"/>
    <w:rsid w:val="00B7086B"/>
    <w:rsid w:val="00B72A3D"/>
    <w:rsid w:val="00B77FB4"/>
    <w:rsid w:val="00B80CFD"/>
    <w:rsid w:val="00B85767"/>
    <w:rsid w:val="00B914A8"/>
    <w:rsid w:val="00B9427B"/>
    <w:rsid w:val="00B96E7C"/>
    <w:rsid w:val="00B97CBF"/>
    <w:rsid w:val="00BA1B6E"/>
    <w:rsid w:val="00BA545B"/>
    <w:rsid w:val="00BB0D92"/>
    <w:rsid w:val="00BB38CF"/>
    <w:rsid w:val="00BB3CF1"/>
    <w:rsid w:val="00BB4ED3"/>
    <w:rsid w:val="00BC50C2"/>
    <w:rsid w:val="00BC54D7"/>
    <w:rsid w:val="00BC79D4"/>
    <w:rsid w:val="00BC7C90"/>
    <w:rsid w:val="00BD4843"/>
    <w:rsid w:val="00BD7E93"/>
    <w:rsid w:val="00BE16F7"/>
    <w:rsid w:val="00BE1A26"/>
    <w:rsid w:val="00BE47E0"/>
    <w:rsid w:val="00BE4A42"/>
    <w:rsid w:val="00BE704C"/>
    <w:rsid w:val="00BF0311"/>
    <w:rsid w:val="00BF1138"/>
    <w:rsid w:val="00BF27BB"/>
    <w:rsid w:val="00BF3B34"/>
    <w:rsid w:val="00BF4A98"/>
    <w:rsid w:val="00BF7A1F"/>
    <w:rsid w:val="00C02156"/>
    <w:rsid w:val="00C03AD2"/>
    <w:rsid w:val="00C03FC1"/>
    <w:rsid w:val="00C0780B"/>
    <w:rsid w:val="00C1161D"/>
    <w:rsid w:val="00C1303C"/>
    <w:rsid w:val="00C143C0"/>
    <w:rsid w:val="00C156F3"/>
    <w:rsid w:val="00C1625B"/>
    <w:rsid w:val="00C172E7"/>
    <w:rsid w:val="00C20A03"/>
    <w:rsid w:val="00C2107C"/>
    <w:rsid w:val="00C216CD"/>
    <w:rsid w:val="00C234F0"/>
    <w:rsid w:val="00C23DB8"/>
    <w:rsid w:val="00C266CF"/>
    <w:rsid w:val="00C268FE"/>
    <w:rsid w:val="00C3113B"/>
    <w:rsid w:val="00C3279B"/>
    <w:rsid w:val="00C34E0F"/>
    <w:rsid w:val="00C35211"/>
    <w:rsid w:val="00C35A32"/>
    <w:rsid w:val="00C37669"/>
    <w:rsid w:val="00C43D05"/>
    <w:rsid w:val="00C46C96"/>
    <w:rsid w:val="00C52342"/>
    <w:rsid w:val="00C554C4"/>
    <w:rsid w:val="00C56DE5"/>
    <w:rsid w:val="00C578B0"/>
    <w:rsid w:val="00C57EFE"/>
    <w:rsid w:val="00C61F87"/>
    <w:rsid w:val="00C63FD6"/>
    <w:rsid w:val="00C663C4"/>
    <w:rsid w:val="00C718BB"/>
    <w:rsid w:val="00C73C1F"/>
    <w:rsid w:val="00C76181"/>
    <w:rsid w:val="00C81983"/>
    <w:rsid w:val="00C82E55"/>
    <w:rsid w:val="00C86EE5"/>
    <w:rsid w:val="00C9089B"/>
    <w:rsid w:val="00C9340A"/>
    <w:rsid w:val="00C94803"/>
    <w:rsid w:val="00C94BCF"/>
    <w:rsid w:val="00C962D9"/>
    <w:rsid w:val="00C969E5"/>
    <w:rsid w:val="00CA2D27"/>
    <w:rsid w:val="00CA3216"/>
    <w:rsid w:val="00CB2BF3"/>
    <w:rsid w:val="00CB3596"/>
    <w:rsid w:val="00CB3A27"/>
    <w:rsid w:val="00CB4C4B"/>
    <w:rsid w:val="00CC39E0"/>
    <w:rsid w:val="00CC49B1"/>
    <w:rsid w:val="00CC6DE0"/>
    <w:rsid w:val="00CC6ECB"/>
    <w:rsid w:val="00CC711F"/>
    <w:rsid w:val="00CD04C6"/>
    <w:rsid w:val="00CD0829"/>
    <w:rsid w:val="00CD204F"/>
    <w:rsid w:val="00CD36AB"/>
    <w:rsid w:val="00CE4193"/>
    <w:rsid w:val="00CE562C"/>
    <w:rsid w:val="00CF0257"/>
    <w:rsid w:val="00CF0C70"/>
    <w:rsid w:val="00CF2997"/>
    <w:rsid w:val="00CF4428"/>
    <w:rsid w:val="00CF4C98"/>
    <w:rsid w:val="00D007B4"/>
    <w:rsid w:val="00D03D4A"/>
    <w:rsid w:val="00D06A30"/>
    <w:rsid w:val="00D13614"/>
    <w:rsid w:val="00D14E10"/>
    <w:rsid w:val="00D159E0"/>
    <w:rsid w:val="00D16116"/>
    <w:rsid w:val="00D16A8E"/>
    <w:rsid w:val="00D17EBF"/>
    <w:rsid w:val="00D25F5F"/>
    <w:rsid w:val="00D26B50"/>
    <w:rsid w:val="00D27DF9"/>
    <w:rsid w:val="00D300F0"/>
    <w:rsid w:val="00D306B7"/>
    <w:rsid w:val="00D31345"/>
    <w:rsid w:val="00D33A63"/>
    <w:rsid w:val="00D33B79"/>
    <w:rsid w:val="00D44C94"/>
    <w:rsid w:val="00D44D64"/>
    <w:rsid w:val="00D54853"/>
    <w:rsid w:val="00D54FB2"/>
    <w:rsid w:val="00D60A9C"/>
    <w:rsid w:val="00D60CFA"/>
    <w:rsid w:val="00D613FD"/>
    <w:rsid w:val="00D6278C"/>
    <w:rsid w:val="00D66C47"/>
    <w:rsid w:val="00D705AB"/>
    <w:rsid w:val="00D77EC8"/>
    <w:rsid w:val="00D93A39"/>
    <w:rsid w:val="00D94B30"/>
    <w:rsid w:val="00D95BD1"/>
    <w:rsid w:val="00DA230F"/>
    <w:rsid w:val="00DA35BC"/>
    <w:rsid w:val="00DA3F30"/>
    <w:rsid w:val="00DA4270"/>
    <w:rsid w:val="00DB33FA"/>
    <w:rsid w:val="00DB7AFC"/>
    <w:rsid w:val="00DC411A"/>
    <w:rsid w:val="00DD26EA"/>
    <w:rsid w:val="00DD358A"/>
    <w:rsid w:val="00DD4CED"/>
    <w:rsid w:val="00DD734D"/>
    <w:rsid w:val="00DE009B"/>
    <w:rsid w:val="00DE331B"/>
    <w:rsid w:val="00DE7438"/>
    <w:rsid w:val="00DE7F27"/>
    <w:rsid w:val="00DF2E32"/>
    <w:rsid w:val="00DF7558"/>
    <w:rsid w:val="00E038A9"/>
    <w:rsid w:val="00E05E95"/>
    <w:rsid w:val="00E0611C"/>
    <w:rsid w:val="00E1172D"/>
    <w:rsid w:val="00E12565"/>
    <w:rsid w:val="00E211B1"/>
    <w:rsid w:val="00E21C0A"/>
    <w:rsid w:val="00E24663"/>
    <w:rsid w:val="00E246D0"/>
    <w:rsid w:val="00E33574"/>
    <w:rsid w:val="00E355C7"/>
    <w:rsid w:val="00E37E15"/>
    <w:rsid w:val="00E4663B"/>
    <w:rsid w:val="00E4715E"/>
    <w:rsid w:val="00E5120F"/>
    <w:rsid w:val="00E54598"/>
    <w:rsid w:val="00E5538E"/>
    <w:rsid w:val="00E57BAA"/>
    <w:rsid w:val="00E57D18"/>
    <w:rsid w:val="00E62901"/>
    <w:rsid w:val="00E63542"/>
    <w:rsid w:val="00E65227"/>
    <w:rsid w:val="00E679AA"/>
    <w:rsid w:val="00E72647"/>
    <w:rsid w:val="00E74589"/>
    <w:rsid w:val="00E757D8"/>
    <w:rsid w:val="00E7592E"/>
    <w:rsid w:val="00E765C4"/>
    <w:rsid w:val="00E77114"/>
    <w:rsid w:val="00E83CC7"/>
    <w:rsid w:val="00E87973"/>
    <w:rsid w:val="00E90E16"/>
    <w:rsid w:val="00E90F91"/>
    <w:rsid w:val="00E92760"/>
    <w:rsid w:val="00E92E76"/>
    <w:rsid w:val="00E957FE"/>
    <w:rsid w:val="00EA2622"/>
    <w:rsid w:val="00EA3CD5"/>
    <w:rsid w:val="00EA514D"/>
    <w:rsid w:val="00EA78DA"/>
    <w:rsid w:val="00EA7CA7"/>
    <w:rsid w:val="00EB15E3"/>
    <w:rsid w:val="00EB330C"/>
    <w:rsid w:val="00EB7D13"/>
    <w:rsid w:val="00EC6915"/>
    <w:rsid w:val="00ED08C6"/>
    <w:rsid w:val="00ED16AE"/>
    <w:rsid w:val="00ED2A86"/>
    <w:rsid w:val="00ED2E45"/>
    <w:rsid w:val="00ED3447"/>
    <w:rsid w:val="00ED48F4"/>
    <w:rsid w:val="00ED5FED"/>
    <w:rsid w:val="00EE16A3"/>
    <w:rsid w:val="00EE3E59"/>
    <w:rsid w:val="00EE686D"/>
    <w:rsid w:val="00EE6C30"/>
    <w:rsid w:val="00EF3D45"/>
    <w:rsid w:val="00EF4420"/>
    <w:rsid w:val="00F004FB"/>
    <w:rsid w:val="00F024B0"/>
    <w:rsid w:val="00F116EF"/>
    <w:rsid w:val="00F137CB"/>
    <w:rsid w:val="00F13AA1"/>
    <w:rsid w:val="00F13EEE"/>
    <w:rsid w:val="00F14589"/>
    <w:rsid w:val="00F15472"/>
    <w:rsid w:val="00F15B77"/>
    <w:rsid w:val="00F17722"/>
    <w:rsid w:val="00F22229"/>
    <w:rsid w:val="00F23CDE"/>
    <w:rsid w:val="00F2450E"/>
    <w:rsid w:val="00F24566"/>
    <w:rsid w:val="00F251E5"/>
    <w:rsid w:val="00F25E11"/>
    <w:rsid w:val="00F2713C"/>
    <w:rsid w:val="00F27210"/>
    <w:rsid w:val="00F277EA"/>
    <w:rsid w:val="00F30EA8"/>
    <w:rsid w:val="00F32577"/>
    <w:rsid w:val="00F370CD"/>
    <w:rsid w:val="00F43B43"/>
    <w:rsid w:val="00F477FE"/>
    <w:rsid w:val="00F567F7"/>
    <w:rsid w:val="00F5719C"/>
    <w:rsid w:val="00F6182B"/>
    <w:rsid w:val="00F63317"/>
    <w:rsid w:val="00F63E59"/>
    <w:rsid w:val="00F6425A"/>
    <w:rsid w:val="00F6506C"/>
    <w:rsid w:val="00F66E98"/>
    <w:rsid w:val="00F71BF3"/>
    <w:rsid w:val="00F73824"/>
    <w:rsid w:val="00F74FFE"/>
    <w:rsid w:val="00F80AFE"/>
    <w:rsid w:val="00F83562"/>
    <w:rsid w:val="00F84F0C"/>
    <w:rsid w:val="00F86097"/>
    <w:rsid w:val="00F90CD6"/>
    <w:rsid w:val="00F975C0"/>
    <w:rsid w:val="00FA237F"/>
    <w:rsid w:val="00FA3A3C"/>
    <w:rsid w:val="00FA5945"/>
    <w:rsid w:val="00FA6170"/>
    <w:rsid w:val="00FA61E4"/>
    <w:rsid w:val="00FA6785"/>
    <w:rsid w:val="00FB3AF9"/>
    <w:rsid w:val="00FB48DC"/>
    <w:rsid w:val="00FC0840"/>
    <w:rsid w:val="00FC18BE"/>
    <w:rsid w:val="00FC3F51"/>
    <w:rsid w:val="00FD43A6"/>
    <w:rsid w:val="00FD55D6"/>
    <w:rsid w:val="00FD7BFB"/>
    <w:rsid w:val="00FD7F47"/>
    <w:rsid w:val="00FE7B44"/>
    <w:rsid w:val="00FF313A"/>
    <w:rsid w:val="00FF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25254"/>
  <w15:docId w15:val="{DF49074F-FD38-45FA-A867-D784E44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7CE"/>
    <w:rPr>
      <w:sz w:val="24"/>
      <w:szCs w:val="24"/>
    </w:rPr>
  </w:style>
  <w:style w:type="paragraph" w:styleId="Ttulo1">
    <w:name w:val="heading 1"/>
    <w:basedOn w:val="Normal"/>
    <w:next w:val="Normal"/>
    <w:qFormat/>
    <w:rsid w:val="009757CE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9757CE"/>
    <w:pPr>
      <w:keepNext/>
      <w:tabs>
        <w:tab w:val="left" w:pos="6375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757CE"/>
    <w:pPr>
      <w:keepNext/>
      <w:tabs>
        <w:tab w:val="left" w:pos="3270"/>
      </w:tabs>
      <w:jc w:val="center"/>
      <w:outlineLvl w:val="2"/>
    </w:pPr>
    <w:rPr>
      <w:b/>
      <w:bCs/>
      <w:color w:val="0000FF"/>
    </w:rPr>
  </w:style>
  <w:style w:type="paragraph" w:styleId="Ttulo4">
    <w:name w:val="heading 4"/>
    <w:basedOn w:val="Normal"/>
    <w:next w:val="Normal"/>
    <w:qFormat/>
    <w:rsid w:val="009757CE"/>
    <w:pPr>
      <w:keepNext/>
      <w:jc w:val="center"/>
      <w:outlineLvl w:val="3"/>
    </w:pPr>
    <w:rPr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757CE"/>
    <w:pPr>
      <w:tabs>
        <w:tab w:val="left" w:pos="2850"/>
      </w:tabs>
    </w:pPr>
    <w:rPr>
      <w:b/>
      <w:bCs/>
      <w:color w:val="000000"/>
    </w:rPr>
  </w:style>
  <w:style w:type="paragraph" w:styleId="Corpodetexto2">
    <w:name w:val="Body Text 2"/>
    <w:basedOn w:val="Normal"/>
    <w:rsid w:val="009757CE"/>
    <w:pPr>
      <w:jc w:val="both"/>
    </w:pPr>
    <w:rPr>
      <w:b/>
      <w:bCs/>
      <w:color w:val="000000"/>
    </w:rPr>
  </w:style>
  <w:style w:type="paragraph" w:styleId="Textodebalo">
    <w:name w:val="Balloon Text"/>
    <w:basedOn w:val="Normal"/>
    <w:semiHidden/>
    <w:rsid w:val="00FA61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65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65C9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65C9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65C9D"/>
    <w:rPr>
      <w:sz w:val="24"/>
      <w:szCs w:val="24"/>
    </w:rPr>
  </w:style>
  <w:style w:type="paragraph" w:styleId="Ttulo">
    <w:name w:val="Title"/>
    <w:next w:val="Normal"/>
    <w:link w:val="TtuloChar"/>
    <w:qFormat/>
    <w:rsid w:val="00665C9D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har">
    <w:name w:val="Título Char"/>
    <w:link w:val="Ttulo"/>
    <w:rsid w:val="00665C9D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0639ED"/>
    <w:pPr>
      <w:ind w:left="720"/>
      <w:contextualSpacing/>
    </w:pPr>
  </w:style>
  <w:style w:type="character" w:styleId="Hyperlink">
    <w:name w:val="Hyperlink"/>
    <w:rsid w:val="000E1F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0F3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15D81"/>
    <w:rPr>
      <w:b/>
      <w:bCs/>
    </w:rPr>
  </w:style>
  <w:style w:type="character" w:styleId="nfase">
    <w:name w:val="Emphasis"/>
    <w:basedOn w:val="Fontepargpadro"/>
    <w:uiPriority w:val="20"/>
    <w:qFormat/>
    <w:rsid w:val="00114110"/>
    <w:rPr>
      <w:i/>
      <w:iCs/>
    </w:rPr>
  </w:style>
  <w:style w:type="paragraph" w:styleId="SemEspaamento">
    <w:name w:val="No Spacing"/>
    <w:uiPriority w:val="1"/>
    <w:qFormat/>
    <w:rsid w:val="00905E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7FF4-119C-4A07-9A77-4A98DFC4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TUTELAR DE PARAUAPEBAS – PARÁ</vt:lpstr>
    </vt:vector>
  </TitlesOfParts>
  <Company>Conselho Tutelar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TUTELAR DE PARAUAPEBAS – PARÁ</dc:title>
  <dc:creator>Conselho Tutelar</dc:creator>
  <cp:lastModifiedBy>Conselho Tutelar I</cp:lastModifiedBy>
  <cp:revision>10</cp:revision>
  <cp:lastPrinted>2022-02-11T10:42:00Z</cp:lastPrinted>
  <dcterms:created xsi:type="dcterms:W3CDTF">2023-06-27T19:33:00Z</dcterms:created>
  <dcterms:modified xsi:type="dcterms:W3CDTF">2023-06-27T19:47:00Z</dcterms:modified>
</cp:coreProperties>
</file>